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 xml:space="preserve">高校辅导员名师工作室 </w:t>
      </w:r>
      <w:r>
        <w:rPr>
          <w:rFonts w:ascii="楷体_GB2312" w:eastAsia="楷体_GB2312"/>
          <w:sz w:val="32"/>
          <w:szCs w:val="36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>　</w:t>
      </w: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　</w:t>
      </w:r>
    </w:p>
    <w:p>
      <w:pPr>
        <w:spacing w:after="156"/>
        <w:ind w:firstLine="1280" w:firstLineChars="400"/>
        <w:rPr>
          <w:rFonts w:hint="default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>　　　　　　　　　　　　　　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</w:p>
    <w:p>
      <w:pPr>
        <w:spacing w:after="156"/>
        <w:ind w:firstLine="1280" w:firstLineChars="400"/>
        <w:jc w:val="both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</w:t>
      </w:r>
    </w:p>
    <w:p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hint="default" w:ascii="Times New Roman" w:hAnsi="Times New Roman" w:eastAsia="仿宋_GB2312" w:cs="Times New Roman"/>
          <w:sz w:val="36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请如实填写《申报书》。填写前须仔细阅读申报通知。填写内容应简明扼要，突出重点和关键。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1．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出生日期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请按照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X年X月X日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格式填写，如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197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月1日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2．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职称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请写明具体专业技术职务名称，如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教授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研究员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等，不要仅填写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初级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中级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或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高级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3．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现任职务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请写明准确职务名称，如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党委副书记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院学工办主任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等，无具体行政职务的请填写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无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4．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最后学位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请填写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学士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硕士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或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博士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5．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工作单位部门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6．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一线从事思想政治工作时间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现职务/职级晋升时间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统计截至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月，填写格式为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X年X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《申报书》采用A4规格页面，左侧装订。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六、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凡递交的《申报书》及支撑材料概不退还。</w:t>
      </w:r>
    </w:p>
    <w:p>
      <w:pPr>
        <w:numPr>
          <w:ilvl w:val="12"/>
          <w:numId w:val="0"/>
        </w:numPr>
        <w:spacing w:line="240" w:lineRule="atLeas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6"/>
        <w:tblW w:w="8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85"/>
        <w:gridCol w:w="307"/>
        <w:gridCol w:w="213"/>
        <w:gridCol w:w="638"/>
        <w:gridCol w:w="425"/>
        <w:gridCol w:w="465"/>
        <w:gridCol w:w="50"/>
        <w:gridCol w:w="998"/>
        <w:gridCol w:w="833"/>
        <w:gridCol w:w="263"/>
        <w:gridCol w:w="4"/>
        <w:gridCol w:w="931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人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性别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民族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出生日期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职    务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职    称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最后学位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办公电话</w:t>
            </w:r>
          </w:p>
        </w:tc>
        <w:tc>
          <w:tcPr>
            <w:tcW w:w="1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手机号码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电子邮箱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一线从事思政工作时间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工作室成立时间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工作室所属单位部门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工作室建设主题</w:t>
            </w:r>
          </w:p>
        </w:tc>
        <w:tc>
          <w:tcPr>
            <w:tcW w:w="57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工作简历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  <w:lang w:val="en-US" w:eastAsia="zh-CN"/>
              </w:rPr>
              <w:t>止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时间</w:t>
            </w: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单位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工作室主要成员情况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性别</w:t>
            </w: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职务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职称</w:t>
            </w: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  <w:tc>
          <w:tcPr>
            <w:tcW w:w="2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92" w:type="dxa"/>
            <w:gridSpan w:val="1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09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09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09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09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>
      <w:pPr>
        <w:spacing w:before="156" w:beforeLines="50" w:after="156" w:afterLines="50" w:line="28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rPr>
                <w:rFonts w:ascii="Times New Roman" w:hAnsi="Times New Roman" w:eastAsia="仿宋_GB2312" w:cs="Times New Roman"/>
                <w:color w:val="000000"/>
                <w:kern w:val="32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（应明确说明是否同意推荐、是否同意落实保障措施）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spacing w:line="360" w:lineRule="auto"/>
              <w:ind w:right="480" w:firstLine="5760" w:firstLineChars="2400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ind w:right="480" w:firstLine="6120" w:firstLineChars="2550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32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应明确说明是否同意推荐、是否同意落实保障措施）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0"/>
              </w:rPr>
            </w:pPr>
          </w:p>
          <w:p>
            <w:pPr>
              <w:spacing w:line="360" w:lineRule="auto"/>
              <w:ind w:right="480" w:firstLine="5760" w:firstLineChars="2400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ind w:firstLine="6120" w:firstLineChars="2550"/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32"/>
                <w:sz w:val="24"/>
                <w:szCs w:val="20"/>
              </w:rPr>
              <w:t>年  月  日</w:t>
            </w:r>
          </w:p>
          <w:p>
            <w:pPr>
              <w:spacing w:line="360" w:lineRule="auto"/>
              <w:ind w:firstLine="8192" w:firstLineChars="2550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</w:rPr>
            </w:pPr>
          </w:p>
        </w:tc>
      </w:tr>
    </w:tbl>
    <w:p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2271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0B5E"/>
    <w:rsid w:val="007730EF"/>
    <w:rsid w:val="007A058D"/>
    <w:rsid w:val="007B2762"/>
    <w:rsid w:val="007B4F61"/>
    <w:rsid w:val="007C0060"/>
    <w:rsid w:val="008042BF"/>
    <w:rsid w:val="008471C7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45679"/>
    <w:rsid w:val="00B46F5F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6431"/>
    <w:rsid w:val="00C1742B"/>
    <w:rsid w:val="00C57678"/>
    <w:rsid w:val="00C976A0"/>
    <w:rsid w:val="00CA772F"/>
    <w:rsid w:val="00CE71D4"/>
    <w:rsid w:val="00D142B9"/>
    <w:rsid w:val="00D32DE8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22143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2FB1CD2"/>
    <w:rsid w:val="15347030"/>
    <w:rsid w:val="16BF594D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26B6A05"/>
    <w:rsid w:val="347F35F9"/>
    <w:rsid w:val="36F2047A"/>
    <w:rsid w:val="3ABB72F6"/>
    <w:rsid w:val="3B576187"/>
    <w:rsid w:val="3E077928"/>
    <w:rsid w:val="403C17F4"/>
    <w:rsid w:val="405A716D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49020AE"/>
    <w:rsid w:val="691A2AE7"/>
    <w:rsid w:val="6C0A79EE"/>
    <w:rsid w:val="6EAB14DE"/>
    <w:rsid w:val="75F53134"/>
    <w:rsid w:val="78E8710A"/>
    <w:rsid w:val="7DEDD23A"/>
    <w:rsid w:val="7F1C2ED9"/>
    <w:rsid w:val="CF531913"/>
    <w:rsid w:val="DFFC1065"/>
    <w:rsid w:val="E5D7C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字符"/>
    <w:basedOn w:val="7"/>
    <w:link w:val="2"/>
    <w:semiHidden/>
    <w:qFormat/>
    <w:uiPriority w:val="99"/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681</Words>
  <Characters>695</Characters>
  <Lines>7</Lines>
  <Paragraphs>2</Paragraphs>
  <TotalTime>1</TotalTime>
  <ScaleCrop>false</ScaleCrop>
  <LinksUpToDate>false</LinksUpToDate>
  <CharactersWithSpaces>822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2022-10-28T20:37:00Z</dcterms:created>
  <dc:creator>曾庆洪</dc:creator>
  <cp:lastModifiedBy>szc</cp:lastModifiedBy>
  <cp:lastPrinted>2021-08-28T18:38:00Z</cp:lastPrinted>
  <dcterms:modified xsi:type="dcterms:W3CDTF">2024-10-08T17:55:05Z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4B4C2DE366764F72B5DDC2CE3C8CB395</vt:lpwstr>
  </property>
</Properties>
</file>